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64" w:rsidRDefault="00F06264" w:rsidP="00F06264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B43413" w:rsidRDefault="001D1F84" w:rsidP="00B43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A701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класс  (3</w:t>
      </w:r>
      <w:r w:rsidR="00B43413">
        <w:rPr>
          <w:b/>
          <w:sz w:val="28"/>
          <w:szCs w:val="28"/>
        </w:rPr>
        <w:t xml:space="preserve"> ч в неделю)</w:t>
      </w:r>
    </w:p>
    <w:tbl>
      <w:tblPr>
        <w:tblpPr w:leftFromText="180" w:rightFromText="180" w:bottomFromText="200" w:vertAnchor="text" w:tblpY="1"/>
        <w:tblOverlap w:val="never"/>
        <w:tblW w:w="23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851"/>
        <w:gridCol w:w="850"/>
        <w:gridCol w:w="3969"/>
        <w:gridCol w:w="1985"/>
        <w:gridCol w:w="7513"/>
      </w:tblGrid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1D1F84">
              <w:rPr>
                <w:b/>
                <w:sz w:val="28"/>
                <w:szCs w:val="28"/>
                <w:lang w:eastAsia="en-US"/>
              </w:rPr>
              <w:t>четверть (24</w:t>
            </w:r>
            <w:r w:rsidR="00FD09FC">
              <w:rPr>
                <w:b/>
                <w:sz w:val="28"/>
                <w:szCs w:val="28"/>
                <w:lang w:eastAsia="en-US"/>
              </w:rPr>
              <w:t xml:space="preserve"> урока</w:t>
            </w:r>
            <w:r>
              <w:rPr>
                <w:b/>
                <w:sz w:val="28"/>
                <w:szCs w:val="28"/>
                <w:lang w:eastAsia="en-US"/>
              </w:rPr>
              <w:t>, контрольных работ – 1)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1D1F84" w:rsidP="0052455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первый десяток.</w:t>
            </w:r>
            <w:r w:rsidR="00F759B6">
              <w:rPr>
                <w:sz w:val="28"/>
                <w:szCs w:val="28"/>
                <w:lang w:eastAsia="en-US"/>
              </w:rPr>
              <w:t>Счет предметов 1-10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  <w:r w:rsidR="0052455B">
              <w:rPr>
                <w:sz w:val="28"/>
                <w:szCs w:val="28"/>
                <w:lang w:eastAsia="en-US"/>
              </w:rPr>
              <w:t>Следующее и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DA34CA" w:rsidRDefault="005941AF" w:rsidP="005941A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52455B" w:rsidRPr="00DA34CA">
              <w:rPr>
                <w:sz w:val="20"/>
                <w:szCs w:val="20"/>
                <w:lang w:eastAsia="en-US"/>
              </w:rPr>
              <w:t>.2</w:t>
            </w:r>
            <w:r w:rsidR="001D1F84" w:rsidRPr="00DA34CA">
              <w:rPr>
                <w:sz w:val="20"/>
                <w:szCs w:val="20"/>
                <w:lang w:eastAsia="en-US"/>
              </w:rPr>
              <w:t xml:space="preserve">кл( </w:t>
            </w:r>
            <w:r w:rsidR="0052455B" w:rsidRPr="00DA34CA">
              <w:rPr>
                <w:sz w:val="20"/>
                <w:szCs w:val="20"/>
                <w:lang w:val="en-US" w:eastAsia="en-US"/>
              </w:rPr>
              <w:t>I</w:t>
            </w:r>
            <w:r w:rsidR="001D1F84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="000766E9" w:rsidRPr="00DA34CA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5E64AE" w:rsidP="0052455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от 1-1</w:t>
            </w:r>
            <w:r w:rsidR="00F759B6">
              <w:rPr>
                <w:sz w:val="28"/>
                <w:szCs w:val="28"/>
                <w:lang w:eastAsia="en-US"/>
              </w:rPr>
              <w:t>0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 w:rsidR="00B43413">
              <w:rPr>
                <w:sz w:val="28"/>
                <w:szCs w:val="28"/>
                <w:lang w:eastAsia="en-US"/>
              </w:rPr>
              <w:t xml:space="preserve"> на счётах. </w:t>
            </w:r>
            <w:r w:rsidR="0052455B">
              <w:rPr>
                <w:sz w:val="28"/>
                <w:szCs w:val="28"/>
                <w:lang w:eastAsia="en-US"/>
              </w:rPr>
              <w:t>Понятие: первый, последний.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 xml:space="preserve">, шаблоны </w:t>
            </w:r>
            <w:r w:rsidR="00B12140">
              <w:rPr>
                <w:sz w:val="28"/>
                <w:szCs w:val="28"/>
                <w:lang w:eastAsia="en-US"/>
              </w:rPr>
              <w:t>овала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02" w:rsidRPr="00DA34CA" w:rsidRDefault="00992BE8" w:rsidP="00992B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52455B" w:rsidRPr="00DA34CA">
              <w:rPr>
                <w:sz w:val="20"/>
                <w:szCs w:val="20"/>
                <w:lang w:eastAsia="en-US"/>
              </w:rPr>
              <w:t>2</w:t>
            </w:r>
            <w:r w:rsidR="000766E9" w:rsidRPr="00DA34CA">
              <w:rPr>
                <w:sz w:val="20"/>
                <w:szCs w:val="20"/>
                <w:lang w:eastAsia="en-US"/>
              </w:rPr>
              <w:t xml:space="preserve">кл( </w:t>
            </w:r>
            <w:r w:rsidR="000766E9" w:rsidRPr="00DA34CA">
              <w:rPr>
                <w:sz w:val="20"/>
                <w:szCs w:val="20"/>
                <w:lang w:val="en-US" w:eastAsia="en-US"/>
              </w:rPr>
              <w:t>I</w:t>
            </w:r>
            <w:r w:rsidR="000766E9" w:rsidRPr="00DA34CA">
              <w:rPr>
                <w:sz w:val="20"/>
                <w:szCs w:val="20"/>
                <w:lang w:eastAsia="en-US"/>
              </w:rPr>
              <w:t xml:space="preserve"> ч.)6-7</w:t>
            </w:r>
          </w:p>
        </w:tc>
      </w:tr>
      <w:tr w:rsidR="00B43413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13" w:rsidRDefault="00992BE8" w:rsidP="00992B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на сложение и вычитание .</w:t>
            </w:r>
            <w:r w:rsidR="006F278B">
              <w:rPr>
                <w:sz w:val="28"/>
                <w:szCs w:val="28"/>
                <w:lang w:eastAsia="en-US"/>
              </w:rPr>
              <w:t>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DA34CA" w:rsidRDefault="00992BE8" w:rsidP="00992B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6F278B" w:rsidRPr="00DA34CA">
              <w:rPr>
                <w:sz w:val="20"/>
                <w:szCs w:val="20"/>
                <w:lang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2</w:t>
            </w:r>
            <w:r w:rsidR="006F278B" w:rsidRPr="00DA34CA">
              <w:rPr>
                <w:sz w:val="20"/>
                <w:szCs w:val="20"/>
                <w:lang w:eastAsia="en-US"/>
              </w:rPr>
              <w:t xml:space="preserve">кл( </w:t>
            </w:r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6F278B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Pr="00DA34CA"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AB1586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DA34CA" w:rsidRDefault="006F278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 xml:space="preserve">Р.Т.1кл( </w:t>
            </w:r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523D4B" w:rsidRPr="00DA34CA">
              <w:rPr>
                <w:sz w:val="20"/>
                <w:szCs w:val="20"/>
                <w:lang w:eastAsia="en-US"/>
              </w:rPr>
              <w:t xml:space="preserve"> ч.)</w:t>
            </w:r>
            <w:r w:rsidR="00DB62AB" w:rsidRPr="00DA34CA"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AB1586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0F1AF4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Прямые линии, кривые линии, отрезок.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AB1586">
              <w:rPr>
                <w:sz w:val="28"/>
                <w:szCs w:val="28"/>
                <w:lang w:eastAsia="en-US"/>
              </w:rPr>
              <w:t xml:space="preserve">, разд. </w:t>
            </w:r>
            <w:r>
              <w:rPr>
                <w:sz w:val="28"/>
                <w:szCs w:val="28"/>
                <w:lang w:eastAsia="en-US"/>
              </w:rPr>
              <w:t>матер.шаблоны.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DA34CA" w:rsidRDefault="00BB754C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="00DB62AB" w:rsidRPr="00DA34CA">
              <w:rPr>
                <w:sz w:val="20"/>
                <w:szCs w:val="20"/>
                <w:lang w:eastAsia="en-US"/>
              </w:rPr>
              <w:t>2</w:t>
            </w:r>
            <w:r w:rsidR="00B47CE6" w:rsidRPr="00DA34CA">
              <w:rPr>
                <w:sz w:val="20"/>
                <w:szCs w:val="20"/>
                <w:lang w:eastAsia="en-US"/>
              </w:rPr>
              <w:t xml:space="preserve">кл( </w:t>
            </w:r>
            <w:r w:rsidR="00DB62AB" w:rsidRPr="00DA34CA">
              <w:rPr>
                <w:sz w:val="20"/>
                <w:szCs w:val="20"/>
                <w:lang w:val="en-US" w:eastAsia="en-US"/>
              </w:rPr>
              <w:t>I</w:t>
            </w:r>
            <w:r w:rsidR="00B47CE6" w:rsidRPr="00DA34CA">
              <w:rPr>
                <w:sz w:val="20"/>
                <w:szCs w:val="20"/>
                <w:lang w:eastAsia="en-US"/>
              </w:rPr>
              <w:t>ч.)</w:t>
            </w:r>
            <w:r w:rsidR="00DB62AB" w:rsidRPr="00DA34CA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DB62AB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решение задач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раздаточ.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 xml:space="preserve">2кл(  </w:t>
            </w:r>
            <w:r w:rsidRPr="00DA34CA">
              <w:rPr>
                <w:sz w:val="20"/>
                <w:szCs w:val="20"/>
                <w:lang w:val="en-US" w:eastAsia="en-US"/>
              </w:rPr>
              <w:t>I</w:t>
            </w:r>
            <w:r w:rsidRPr="00DA34CA">
              <w:rPr>
                <w:sz w:val="20"/>
                <w:szCs w:val="20"/>
                <w:lang w:eastAsia="en-US"/>
              </w:rPr>
              <w:t xml:space="preserve"> ч.)12</w:t>
            </w:r>
          </w:p>
        </w:tc>
      </w:tr>
      <w:tr w:rsidR="00DB62AB" w:rsidRPr="00F06264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A34CA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="00DB62AB" w:rsidRPr="00DA34CA">
              <w:rPr>
                <w:sz w:val="20"/>
                <w:szCs w:val="20"/>
                <w:lang w:eastAsia="en-US"/>
              </w:rPr>
              <w:t>кл</w:t>
            </w:r>
            <w:r w:rsidR="00DB62AB"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="00DB62AB" w:rsidRPr="00DA34CA">
              <w:rPr>
                <w:sz w:val="20"/>
                <w:szCs w:val="20"/>
                <w:lang w:eastAsia="en-US"/>
              </w:rPr>
              <w:t>ч</w:t>
            </w:r>
            <w:r w:rsidR="00DB62AB" w:rsidRPr="00DA34CA">
              <w:rPr>
                <w:sz w:val="20"/>
                <w:szCs w:val="20"/>
                <w:lang w:val="en-US" w:eastAsia="en-US"/>
              </w:rPr>
              <w:t>.)</w:t>
            </w:r>
            <w:r w:rsidRPr="00DA34CA">
              <w:rPr>
                <w:sz w:val="20"/>
                <w:szCs w:val="20"/>
                <w:lang w:val="en-US" w:eastAsia="en-US"/>
              </w:rPr>
              <w:t>1</w:t>
            </w:r>
            <w:r w:rsidR="00DB62AB" w:rsidRPr="00DA34CA">
              <w:rPr>
                <w:sz w:val="20"/>
                <w:szCs w:val="20"/>
                <w:lang w:val="en-US" w:eastAsia="en-US"/>
              </w:rPr>
              <w:t>9</w:t>
            </w: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DA34C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r w:rsidR="00DB62AB" w:rsidRPr="00DA34CA">
              <w:rPr>
                <w:sz w:val="20"/>
                <w:szCs w:val="20"/>
                <w:lang w:eastAsia="en-US"/>
              </w:rPr>
              <w:t>кл</w:t>
            </w:r>
            <w:r w:rsidR="00DB62AB"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="00DB62AB" w:rsidRPr="00DA34CA">
              <w:rPr>
                <w:sz w:val="20"/>
                <w:szCs w:val="20"/>
                <w:lang w:eastAsia="en-US"/>
              </w:rPr>
              <w:t>ч</w:t>
            </w:r>
            <w:r w:rsidR="00DB62AB" w:rsidRPr="00DA34CA">
              <w:rPr>
                <w:sz w:val="20"/>
                <w:szCs w:val="20"/>
                <w:lang w:val="en-US" w:eastAsia="en-US"/>
              </w:rPr>
              <w:t>.)</w:t>
            </w:r>
            <w:r w:rsidRPr="00DA34CA">
              <w:rPr>
                <w:sz w:val="20"/>
                <w:szCs w:val="20"/>
                <w:lang w:val="en-US" w:eastAsia="en-US"/>
              </w:rPr>
              <w:t>11-13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1(Диагностическая)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A34C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DA34CA">
              <w:rPr>
                <w:sz w:val="20"/>
                <w:szCs w:val="20"/>
                <w:lang w:eastAsia="en-US"/>
              </w:rPr>
              <w:t xml:space="preserve">кл( 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 w:rsidRPr="00DA34CA">
              <w:rPr>
                <w:sz w:val="20"/>
                <w:szCs w:val="20"/>
                <w:lang w:eastAsia="en-US"/>
              </w:rPr>
              <w:t xml:space="preserve"> ч.)</w:t>
            </w:r>
            <w:r>
              <w:rPr>
                <w:sz w:val="20"/>
                <w:szCs w:val="20"/>
                <w:lang w:eastAsia="en-US"/>
              </w:rPr>
              <w:t>27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RPr="0082623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отрезков по длине.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A34CA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82623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82623A">
              <w:rPr>
                <w:sz w:val="20"/>
                <w:szCs w:val="20"/>
                <w:lang w:val="en-US" w:eastAsia="en-US"/>
              </w:rPr>
              <w:t xml:space="preserve">(  </w:t>
            </w:r>
            <w:r w:rsidRPr="00DA34CA">
              <w:rPr>
                <w:sz w:val="20"/>
                <w:szCs w:val="20"/>
                <w:lang w:val="en-US" w:eastAsia="en-US"/>
              </w:rPr>
              <w:t>I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82623A">
              <w:rPr>
                <w:sz w:val="20"/>
                <w:szCs w:val="20"/>
                <w:lang w:val="en-US" w:eastAsia="en-US"/>
              </w:rPr>
              <w:t>.)25</w:t>
            </w:r>
            <w:r w:rsidR="00DA34CA" w:rsidRPr="00DA34CA">
              <w:rPr>
                <w:sz w:val="20"/>
                <w:szCs w:val="20"/>
                <w:lang w:eastAsia="en-US"/>
              </w:rPr>
              <w:t>Р</w:t>
            </w:r>
            <w:r w:rsidR="00DA34CA" w:rsidRPr="0082623A">
              <w:rPr>
                <w:sz w:val="20"/>
                <w:szCs w:val="20"/>
                <w:lang w:val="en-US" w:eastAsia="en-US"/>
              </w:rPr>
              <w:t>.</w:t>
            </w:r>
            <w:r w:rsidR="00DA34CA" w:rsidRPr="00DA34CA">
              <w:rPr>
                <w:sz w:val="20"/>
                <w:szCs w:val="20"/>
                <w:lang w:eastAsia="en-US"/>
              </w:rPr>
              <w:t>Т</w:t>
            </w:r>
            <w:r w:rsidR="00DA34CA" w:rsidRPr="00DA34CA">
              <w:rPr>
                <w:sz w:val="20"/>
                <w:szCs w:val="20"/>
                <w:lang w:val="en-US" w:eastAsia="en-US"/>
              </w:rPr>
              <w:t>.2</w:t>
            </w:r>
            <w:r w:rsidR="00DA34CA" w:rsidRPr="00DA34CA">
              <w:rPr>
                <w:sz w:val="20"/>
                <w:szCs w:val="20"/>
                <w:lang w:eastAsia="en-US"/>
              </w:rPr>
              <w:t>кл</w:t>
            </w:r>
            <w:r w:rsidR="00DA34CA"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="00DA34CA" w:rsidRPr="00DA34CA">
              <w:rPr>
                <w:sz w:val="20"/>
                <w:szCs w:val="20"/>
                <w:lang w:eastAsia="en-US"/>
              </w:rPr>
              <w:t>ч</w:t>
            </w:r>
            <w:r w:rsidR="00DA34CA" w:rsidRPr="00DA34CA">
              <w:rPr>
                <w:sz w:val="20"/>
                <w:szCs w:val="20"/>
                <w:lang w:val="en-US" w:eastAsia="en-US"/>
              </w:rPr>
              <w:t>.)</w:t>
            </w:r>
            <w:r w:rsidR="00DA34CA">
              <w:rPr>
                <w:sz w:val="20"/>
                <w:szCs w:val="20"/>
                <w:lang w:val="en-US" w:eastAsia="en-US"/>
              </w:rPr>
              <w:t>1</w:t>
            </w:r>
            <w:r w:rsidR="00DA34CA" w:rsidRPr="00DA34CA">
              <w:rPr>
                <w:sz w:val="20"/>
                <w:szCs w:val="20"/>
                <w:lang w:val="en-US" w:eastAsia="en-US"/>
              </w:rPr>
              <w:t>4-15</w:t>
            </w:r>
          </w:p>
        </w:tc>
      </w:tr>
      <w:tr w:rsidR="00DB62AB" w:rsidTr="00B75F8A">
        <w:trPr>
          <w:gridAfter w:val="1"/>
          <w:wAfter w:w="7513" w:type="dxa"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A34C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A34CA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F759B6" w:rsidP="00B3359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Второй десяток. Образование чисел 11, 12, 13.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F759B6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F759B6" w:rsidP="00DA34C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Двузначные и однозначные числа.</w:t>
            </w:r>
            <w:r w:rsidR="0082623A">
              <w:rPr>
                <w:sz w:val="28"/>
                <w:szCs w:val="28"/>
                <w:lang w:eastAsia="en-US"/>
              </w:rPr>
              <w:t xml:space="preserve"> Счет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82623A" w:rsidRDefault="0082623A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val="en-US"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Решение примеров на вычитание (-1)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21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826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Решение задач по рисунку. </w:t>
            </w:r>
            <w:r>
              <w:rPr>
                <w:sz w:val="28"/>
                <w:szCs w:val="28"/>
                <w:lang w:eastAsia="en-US"/>
              </w:rPr>
              <w:t>Размен монет: 11р.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32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12+1, 10+10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82623A" w:rsidP="008262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36</w:t>
            </w:r>
          </w:p>
        </w:tc>
      </w:tr>
      <w:tr w:rsidR="00DB62AB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прямой линии через одну точку, две точки.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82623A" w:rsidP="00826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12-1, 20-10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1104A2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М</w:t>
            </w:r>
            <w:r w:rsidRPr="00DA34CA">
              <w:rPr>
                <w:sz w:val="20"/>
                <w:szCs w:val="20"/>
                <w:lang w:val="en-US" w:eastAsia="en-US"/>
              </w:rPr>
              <w:t>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36</w:t>
            </w:r>
          </w:p>
        </w:tc>
      </w:tr>
      <w:tr w:rsidR="00DB62AB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1104A2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13+1, 14-1.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1104A2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A34CA">
              <w:rPr>
                <w:sz w:val="20"/>
                <w:szCs w:val="20"/>
                <w:lang w:eastAsia="en-US"/>
              </w:rPr>
              <w:t>Р</w:t>
            </w:r>
            <w:r w:rsidRPr="0082623A">
              <w:rPr>
                <w:sz w:val="20"/>
                <w:szCs w:val="20"/>
                <w:lang w:val="en-US" w:eastAsia="en-US"/>
              </w:rPr>
              <w:t>.</w:t>
            </w:r>
            <w:r w:rsidRPr="00DA34CA">
              <w:rPr>
                <w:sz w:val="20"/>
                <w:szCs w:val="20"/>
                <w:lang w:eastAsia="en-US"/>
              </w:rPr>
              <w:t>Т</w:t>
            </w:r>
            <w:r w:rsidRPr="00DA34CA">
              <w:rPr>
                <w:sz w:val="20"/>
                <w:szCs w:val="20"/>
                <w:lang w:val="en-US" w:eastAsia="en-US"/>
              </w:rPr>
              <w:t>.2</w:t>
            </w:r>
            <w:r w:rsidRPr="00DA34CA">
              <w:rPr>
                <w:sz w:val="20"/>
                <w:szCs w:val="20"/>
                <w:lang w:eastAsia="en-US"/>
              </w:rPr>
              <w:t>кл</w:t>
            </w:r>
            <w:r w:rsidRPr="00DA34CA">
              <w:rPr>
                <w:sz w:val="20"/>
                <w:szCs w:val="20"/>
                <w:lang w:val="en-US" w:eastAsia="en-US"/>
              </w:rPr>
              <w:t xml:space="preserve">( I </w:t>
            </w:r>
            <w:r w:rsidRPr="00DA34CA">
              <w:rPr>
                <w:sz w:val="20"/>
                <w:szCs w:val="20"/>
                <w:lang w:eastAsia="en-US"/>
              </w:rPr>
              <w:t>ч</w:t>
            </w:r>
            <w:r w:rsidRPr="00DA34CA">
              <w:rPr>
                <w:sz w:val="20"/>
                <w:szCs w:val="20"/>
                <w:lang w:val="en-US" w:eastAsia="en-US"/>
              </w:rPr>
              <w:t>.)</w:t>
            </w:r>
            <w:r>
              <w:rPr>
                <w:sz w:val="20"/>
                <w:szCs w:val="20"/>
                <w:lang w:eastAsia="en-US"/>
              </w:rPr>
              <w:t>26</w:t>
            </w:r>
            <w:bookmarkStart w:id="0" w:name="_GoBack"/>
            <w:bookmarkEnd w:id="0"/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8.  Числовой ряд от 1-8.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Соотношение количества предметов и 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Мера длинны – сантиметр.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10.  Числовой ряд от 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Состав числа 10. Десяток.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Замена крупной монеты –мелкими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11. 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 (10+2,11+1).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1-12.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Образование числа 13 (10+3, 12+1).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Дифференциация однозначных и двузначных чисел. </w:t>
            </w:r>
            <w:r>
              <w:rPr>
                <w:sz w:val="28"/>
                <w:szCs w:val="28"/>
                <w:lang w:eastAsia="en-US"/>
              </w:rPr>
              <w:lastRenderedPageBreak/>
              <w:t>Числовой ряд,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 (+1, +2, +3).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 и цифра 14.  Образование числа 14 (10+4, 13+1).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счёт.матер, табл.,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14  без перехода через разряд путем присчитывания. Примеры вида (10+2, 2+10)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отрезков по длине. Мера длины -Метр.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данному решению. Понятия: «моложе»-« старше».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DA34CA" w:rsidRDefault="00DB62AB" w:rsidP="00DB62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15. Образование числа 15 (10+5, 14+1).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DA34C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1-15. 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(27 уроков, контрольных работ – 1)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Числовой ряд . 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75-76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15 без перехода через разряд путем присчитывания и отсчитывания.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A50018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34-35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16.  Образование числа 16 (10+6, 15+1).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часы,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112</w:t>
            </w:r>
          </w:p>
        </w:tc>
      </w:tr>
      <w:tr w:rsidR="00DB62AB" w:rsidTr="00E161C1">
        <w:trPr>
          <w:gridAfter w:val="1"/>
          <w:wAfter w:w="7513" w:type="dxa"/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113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1-16.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«Цепочка».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вида (10+3, 3+10).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17. Образование числа 17 (10+7, 16+1).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124-34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1-17. Соседи чисел.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81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2669DC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37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Pr="00DE59F5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82-83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монет.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83 Мат.1кл 2ч 115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Решение примеров с тремя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Присчитывание и отсчитывание по единице.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дид. и счётный материал, табл,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по 2.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38-39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371954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>
              <w:rPr>
                <w:b/>
                <w:sz w:val="28"/>
                <w:szCs w:val="28"/>
                <w:lang w:val="en-US"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>
              <w:rPr>
                <w:sz w:val="28"/>
                <w:szCs w:val="28"/>
              </w:rPr>
              <w:t xml:space="preserve">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18. Образование числа 18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116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Числовой ряд в пределах 18, нахождение пропущенных  </w:t>
            </w:r>
            <w:r>
              <w:rPr>
                <w:sz w:val="28"/>
                <w:szCs w:val="28"/>
                <w:lang w:eastAsia="en-US"/>
              </w:rPr>
              <w:lastRenderedPageBreak/>
              <w:t>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DB62AB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обратный. 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DB62AB" w:rsidTr="00E161C1">
        <w:trPr>
          <w:gridAfter w:val="1"/>
          <w:wAfter w:w="7513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054986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числом. 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86</w:t>
            </w:r>
          </w:p>
        </w:tc>
      </w:tr>
      <w:tr w:rsidR="00DB62AB" w:rsidTr="00E161C1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(24 уроков, контрольных работ – 1)</w:t>
            </w:r>
          </w:p>
        </w:tc>
        <w:tc>
          <w:tcPr>
            <w:tcW w:w="7513" w:type="dxa"/>
          </w:tcPr>
          <w:p w:rsidR="00DB62AB" w:rsidRDefault="00DB62AB" w:rsidP="00DB62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Построение треугольника по точкам с применением линейки.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19. Образование числа 19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Pr="002669DC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Рт.1кл.2ч.89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15р., 16р..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20. Образование числа 20 (10+10, 19+1).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120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121</w:t>
            </w:r>
          </w:p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Рт.1кл.2ч.92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Рт.1кл.2ч.94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Рт.1кл.2ч.95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Однозначные и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122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 16р., 20р..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125№10,2)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по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126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127</w:t>
            </w:r>
          </w:p>
        </w:tc>
      </w:tr>
      <w:tr w:rsidR="00DB62AB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B" w:rsidRDefault="00DB62AB" w:rsidP="00DB62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Черчение отрезков заданной длины.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AB" w:rsidRDefault="00DB62AB" w:rsidP="00DB62AB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0D640F" w:rsidRDefault="00E161C1" w:rsidP="000D64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за год: </w:t>
      </w:r>
      <w:r w:rsidR="000D640F">
        <w:rPr>
          <w:b/>
          <w:sz w:val="28"/>
          <w:szCs w:val="28"/>
        </w:rPr>
        <w:t>контрольных работ – 4.</w:t>
      </w:r>
    </w:p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1.Мат</w:t>
      </w:r>
      <w:r w:rsidR="008945B5">
        <w:rPr>
          <w:b/>
          <w:sz w:val="28"/>
          <w:szCs w:val="28"/>
        </w:rPr>
        <w:t>ематика(1 класс) - А.Т.Алышева</w:t>
      </w:r>
      <w:r w:rsidRPr="00882FB5">
        <w:rPr>
          <w:b/>
          <w:sz w:val="28"/>
          <w:szCs w:val="28"/>
        </w:rPr>
        <w:t xml:space="preserve">, учебник для образовательных </w:t>
      </w:r>
      <w:r w:rsidR="002A47C2">
        <w:rPr>
          <w:b/>
          <w:sz w:val="28"/>
          <w:szCs w:val="28"/>
        </w:rPr>
        <w:t>организаций, реализующих адаптированные  основные общеобразовательные программы</w:t>
      </w:r>
      <w:r w:rsidR="008945B5">
        <w:rPr>
          <w:b/>
          <w:sz w:val="28"/>
          <w:szCs w:val="28"/>
        </w:rPr>
        <w:t>.</w:t>
      </w:r>
      <w:r w:rsidRPr="00882FB5">
        <w:rPr>
          <w:b/>
          <w:sz w:val="28"/>
          <w:szCs w:val="28"/>
        </w:rPr>
        <w:t xml:space="preserve"> (</w:t>
      </w:r>
      <w:r w:rsidR="008945B5">
        <w:rPr>
          <w:b/>
          <w:sz w:val="28"/>
          <w:szCs w:val="28"/>
        </w:rPr>
        <w:t>2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 w:rsidR="008945B5">
        <w:rPr>
          <w:b/>
          <w:sz w:val="28"/>
          <w:szCs w:val="28"/>
        </w:rPr>
        <w:t>7</w:t>
      </w:r>
      <w:r w:rsidRPr="00882FB5">
        <w:rPr>
          <w:b/>
          <w:sz w:val="28"/>
          <w:szCs w:val="28"/>
        </w:rPr>
        <w:t xml:space="preserve"> г., </w:t>
      </w:r>
    </w:p>
    <w:p w:rsidR="008945B5" w:rsidRPr="00882FB5" w:rsidRDefault="008945B5" w:rsidP="008945B5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Математика(2</w:t>
      </w:r>
      <w:r w:rsidR="000D640F" w:rsidRPr="00882FB5">
        <w:rPr>
          <w:b/>
          <w:sz w:val="28"/>
          <w:szCs w:val="28"/>
        </w:rPr>
        <w:t>класс) -  А.Т.Алышева</w:t>
      </w:r>
      <w:r w:rsidRPr="00882FB5">
        <w:rPr>
          <w:b/>
          <w:sz w:val="28"/>
          <w:szCs w:val="28"/>
        </w:rPr>
        <w:t xml:space="preserve">учебник для образовательных </w:t>
      </w:r>
      <w:r>
        <w:rPr>
          <w:b/>
          <w:sz w:val="28"/>
          <w:szCs w:val="28"/>
        </w:rPr>
        <w:t>организаций, реализующих адаптированные  основные общеобразовательные программы.</w:t>
      </w:r>
      <w:r w:rsidRPr="00882FB5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>
        <w:rPr>
          <w:b/>
          <w:sz w:val="28"/>
          <w:szCs w:val="28"/>
        </w:rPr>
        <w:t>8</w:t>
      </w:r>
      <w:r w:rsidRPr="00882FB5">
        <w:rPr>
          <w:b/>
          <w:sz w:val="28"/>
          <w:szCs w:val="28"/>
        </w:rPr>
        <w:t xml:space="preserve"> г., </w:t>
      </w:r>
    </w:p>
    <w:p w:rsidR="00882FB5" w:rsidRDefault="00882FB5" w:rsidP="00882FB5">
      <w:pPr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3.Рабочая </w:t>
      </w:r>
      <w:r>
        <w:rPr>
          <w:b/>
          <w:sz w:val="28"/>
          <w:szCs w:val="28"/>
        </w:rPr>
        <w:t>тетрадь 1кл</w:t>
      </w:r>
      <w:r w:rsidR="008945B5">
        <w:rPr>
          <w:b/>
          <w:sz w:val="28"/>
          <w:szCs w:val="28"/>
        </w:rPr>
        <w:t>.2</w:t>
      </w:r>
      <w:r w:rsidRPr="00882FB5">
        <w:rPr>
          <w:b/>
          <w:sz w:val="28"/>
          <w:szCs w:val="28"/>
        </w:rPr>
        <w:t xml:space="preserve"> часть Т.А. Алышева</w:t>
      </w:r>
    </w:p>
    <w:p w:rsidR="00882FB5" w:rsidRPr="00882FB5" w:rsidRDefault="00882FB5" w:rsidP="00882FB5">
      <w:pPr>
        <w:rPr>
          <w:b/>
          <w:sz w:val="28"/>
          <w:szCs w:val="28"/>
        </w:rPr>
        <w:sectPr w:rsidR="00882FB5" w:rsidRPr="00882FB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882FB5"/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DC8" w:rsidRDefault="00775DC8" w:rsidP="006A0E8B">
      <w:r>
        <w:separator/>
      </w:r>
    </w:p>
  </w:endnote>
  <w:endnote w:type="continuationSeparator" w:id="1">
    <w:p w:rsidR="00775DC8" w:rsidRDefault="00775DC8" w:rsidP="006A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DC8" w:rsidRDefault="00775DC8" w:rsidP="006A0E8B">
      <w:r>
        <w:separator/>
      </w:r>
    </w:p>
  </w:footnote>
  <w:footnote w:type="continuationSeparator" w:id="1">
    <w:p w:rsidR="00775DC8" w:rsidRDefault="00775DC8" w:rsidP="006A0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280"/>
    <w:rsid w:val="000117E7"/>
    <w:rsid w:val="00026FF4"/>
    <w:rsid w:val="00054986"/>
    <w:rsid w:val="00063E88"/>
    <w:rsid w:val="000766E9"/>
    <w:rsid w:val="000C6C4A"/>
    <w:rsid w:val="000D640F"/>
    <w:rsid w:val="000D6E3F"/>
    <w:rsid w:val="000E6086"/>
    <w:rsid w:val="000F1AF4"/>
    <w:rsid w:val="001104A2"/>
    <w:rsid w:val="00156287"/>
    <w:rsid w:val="001621D5"/>
    <w:rsid w:val="0017315C"/>
    <w:rsid w:val="00185452"/>
    <w:rsid w:val="00195115"/>
    <w:rsid w:val="001B7C3B"/>
    <w:rsid w:val="001C5192"/>
    <w:rsid w:val="001C6E35"/>
    <w:rsid w:val="001C707D"/>
    <w:rsid w:val="001D1F84"/>
    <w:rsid w:val="001E44A7"/>
    <w:rsid w:val="00201AAD"/>
    <w:rsid w:val="002117D6"/>
    <w:rsid w:val="002669DC"/>
    <w:rsid w:val="002A47C2"/>
    <w:rsid w:val="00314D57"/>
    <w:rsid w:val="00327E02"/>
    <w:rsid w:val="00334C4B"/>
    <w:rsid w:val="00337E44"/>
    <w:rsid w:val="00343E39"/>
    <w:rsid w:val="00371954"/>
    <w:rsid w:val="003A1817"/>
    <w:rsid w:val="003D0000"/>
    <w:rsid w:val="003F2922"/>
    <w:rsid w:val="003F6495"/>
    <w:rsid w:val="0043691A"/>
    <w:rsid w:val="00464933"/>
    <w:rsid w:val="00490786"/>
    <w:rsid w:val="004B03B8"/>
    <w:rsid w:val="00517CA4"/>
    <w:rsid w:val="0052301B"/>
    <w:rsid w:val="00523D4B"/>
    <w:rsid w:val="0052455B"/>
    <w:rsid w:val="0053440C"/>
    <w:rsid w:val="00545CDF"/>
    <w:rsid w:val="00577280"/>
    <w:rsid w:val="005941AF"/>
    <w:rsid w:val="005952DD"/>
    <w:rsid w:val="005B0B74"/>
    <w:rsid w:val="005D4AAF"/>
    <w:rsid w:val="005E64AE"/>
    <w:rsid w:val="005F394C"/>
    <w:rsid w:val="00601D4F"/>
    <w:rsid w:val="00605A7F"/>
    <w:rsid w:val="006160C9"/>
    <w:rsid w:val="0061651F"/>
    <w:rsid w:val="00641228"/>
    <w:rsid w:val="006422D9"/>
    <w:rsid w:val="006908FE"/>
    <w:rsid w:val="006A0E8B"/>
    <w:rsid w:val="006C3935"/>
    <w:rsid w:val="006D0F44"/>
    <w:rsid w:val="006F278B"/>
    <w:rsid w:val="00701DA2"/>
    <w:rsid w:val="00716662"/>
    <w:rsid w:val="00716B97"/>
    <w:rsid w:val="007275D6"/>
    <w:rsid w:val="00746737"/>
    <w:rsid w:val="007470E9"/>
    <w:rsid w:val="00766AE3"/>
    <w:rsid w:val="00775DC8"/>
    <w:rsid w:val="007868E6"/>
    <w:rsid w:val="0079164A"/>
    <w:rsid w:val="007936CA"/>
    <w:rsid w:val="007B45D0"/>
    <w:rsid w:val="007C0EA9"/>
    <w:rsid w:val="007C2054"/>
    <w:rsid w:val="007C6C6F"/>
    <w:rsid w:val="007F213A"/>
    <w:rsid w:val="0080493B"/>
    <w:rsid w:val="00812AC5"/>
    <w:rsid w:val="0082623A"/>
    <w:rsid w:val="00831B0F"/>
    <w:rsid w:val="00832125"/>
    <w:rsid w:val="008651C5"/>
    <w:rsid w:val="00876189"/>
    <w:rsid w:val="00880028"/>
    <w:rsid w:val="008809AC"/>
    <w:rsid w:val="00882FB5"/>
    <w:rsid w:val="00890B59"/>
    <w:rsid w:val="00891F7B"/>
    <w:rsid w:val="008945B5"/>
    <w:rsid w:val="008B7FB7"/>
    <w:rsid w:val="008C0933"/>
    <w:rsid w:val="00942A40"/>
    <w:rsid w:val="00992BE8"/>
    <w:rsid w:val="009A75ED"/>
    <w:rsid w:val="009B26DE"/>
    <w:rsid w:val="009C1FEC"/>
    <w:rsid w:val="009D541E"/>
    <w:rsid w:val="009D7C27"/>
    <w:rsid w:val="009F3A11"/>
    <w:rsid w:val="00A37FC1"/>
    <w:rsid w:val="00A50018"/>
    <w:rsid w:val="00A66EC5"/>
    <w:rsid w:val="00A75898"/>
    <w:rsid w:val="00AA48B4"/>
    <w:rsid w:val="00AB1586"/>
    <w:rsid w:val="00AB1751"/>
    <w:rsid w:val="00AF7C94"/>
    <w:rsid w:val="00B06F1B"/>
    <w:rsid w:val="00B12140"/>
    <w:rsid w:val="00B33591"/>
    <w:rsid w:val="00B43413"/>
    <w:rsid w:val="00B47CE6"/>
    <w:rsid w:val="00B65D64"/>
    <w:rsid w:val="00B75F8A"/>
    <w:rsid w:val="00BB5072"/>
    <w:rsid w:val="00BB754C"/>
    <w:rsid w:val="00C24FBC"/>
    <w:rsid w:val="00C71266"/>
    <w:rsid w:val="00C7479A"/>
    <w:rsid w:val="00C87D72"/>
    <w:rsid w:val="00C9147B"/>
    <w:rsid w:val="00C93787"/>
    <w:rsid w:val="00CA266B"/>
    <w:rsid w:val="00CA603A"/>
    <w:rsid w:val="00CA63DB"/>
    <w:rsid w:val="00CA7011"/>
    <w:rsid w:val="00CE6396"/>
    <w:rsid w:val="00D12922"/>
    <w:rsid w:val="00D53775"/>
    <w:rsid w:val="00D55F9F"/>
    <w:rsid w:val="00DA1884"/>
    <w:rsid w:val="00DA34CA"/>
    <w:rsid w:val="00DB464F"/>
    <w:rsid w:val="00DB486F"/>
    <w:rsid w:val="00DB62AB"/>
    <w:rsid w:val="00DC29FA"/>
    <w:rsid w:val="00DE301C"/>
    <w:rsid w:val="00DE59F5"/>
    <w:rsid w:val="00E10AF5"/>
    <w:rsid w:val="00E161C1"/>
    <w:rsid w:val="00EA37A7"/>
    <w:rsid w:val="00EB396B"/>
    <w:rsid w:val="00EE071E"/>
    <w:rsid w:val="00EE1D78"/>
    <w:rsid w:val="00F06264"/>
    <w:rsid w:val="00F138F9"/>
    <w:rsid w:val="00F25A61"/>
    <w:rsid w:val="00F44F4C"/>
    <w:rsid w:val="00F759B6"/>
    <w:rsid w:val="00F91BDE"/>
    <w:rsid w:val="00FC5E85"/>
    <w:rsid w:val="00FD09F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F06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29</cp:revision>
  <cp:lastPrinted>2017-09-05T04:36:00Z</cp:lastPrinted>
  <dcterms:created xsi:type="dcterms:W3CDTF">2015-06-03T08:15:00Z</dcterms:created>
  <dcterms:modified xsi:type="dcterms:W3CDTF">2021-02-10T05:10:00Z</dcterms:modified>
</cp:coreProperties>
</file>